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89" w:rsidRDefault="00441AE6">
      <w:pPr>
        <w:spacing w:before="1" w:line="420" w:lineRule="exact"/>
        <w:ind w:leftChars="8" w:left="17" w:right="966" w:firstLineChars="222" w:firstLine="622"/>
        <w:jc w:val="center"/>
        <w:rPr>
          <w:rFonts w:ascii="Microsoft JhengHei UI" w:eastAsia="Microsoft JhengHei UI"/>
          <w:b/>
          <w:color w:val="000008"/>
          <w:sz w:val="28"/>
        </w:rPr>
      </w:pPr>
      <w:bookmarkStart w:id="0" w:name="_GoBack"/>
      <w:bookmarkEnd w:id="0"/>
      <w:r>
        <w:rPr>
          <w:rFonts w:ascii="Times New Roman" w:eastAsia="Times New Roman"/>
          <w:b/>
          <w:color w:val="000008"/>
          <w:sz w:val="28"/>
        </w:rPr>
        <w:t>2021</w:t>
      </w:r>
      <w:r>
        <w:rPr>
          <w:rFonts w:ascii="Microsoft JhengHei UI" w:eastAsia="Microsoft JhengHei UI" w:hint="eastAsia"/>
          <w:b/>
          <w:color w:val="000008"/>
          <w:sz w:val="28"/>
        </w:rPr>
        <w:t>年佛山市中小学生健美操啦</w:t>
      </w:r>
      <w:proofErr w:type="gramStart"/>
      <w:r>
        <w:rPr>
          <w:rFonts w:ascii="Microsoft JhengHei UI" w:eastAsia="Microsoft JhengHei UI" w:hint="eastAsia"/>
          <w:b/>
          <w:color w:val="000008"/>
          <w:sz w:val="28"/>
        </w:rPr>
        <w:t>啦</w:t>
      </w:r>
      <w:proofErr w:type="gramEnd"/>
      <w:r>
        <w:rPr>
          <w:rFonts w:ascii="Microsoft JhengHei UI" w:eastAsia="Microsoft JhengHei UI" w:hint="eastAsia"/>
          <w:b/>
          <w:color w:val="000008"/>
          <w:sz w:val="28"/>
        </w:rPr>
        <w:t>操</w:t>
      </w:r>
      <w:r>
        <w:rPr>
          <w:rFonts w:ascii="Microsoft JhengHei UI" w:eastAsia="Microsoft JhengHei UI" w:hint="eastAsia"/>
          <w:b/>
          <w:color w:val="000008"/>
          <w:sz w:val="28"/>
        </w:rPr>
        <w:t>锦标</w:t>
      </w:r>
      <w:r>
        <w:rPr>
          <w:rFonts w:ascii="Microsoft JhengHei UI" w:eastAsia="Microsoft JhengHei UI" w:hint="eastAsia"/>
          <w:b/>
          <w:color w:val="000008"/>
          <w:sz w:val="28"/>
        </w:rPr>
        <w:t>赛报名表</w:t>
      </w:r>
    </w:p>
    <w:p w:rsidR="00BD2089" w:rsidRDefault="00BD2089">
      <w:pPr>
        <w:spacing w:before="1" w:line="420" w:lineRule="exact"/>
        <w:ind w:left="2058" w:right="2071"/>
        <w:jc w:val="center"/>
        <w:rPr>
          <w:rFonts w:ascii="Microsoft JhengHei UI" w:eastAsia="Microsoft JhengHei UI"/>
          <w:b/>
          <w:color w:val="000008"/>
          <w:sz w:val="28"/>
        </w:rPr>
      </w:pPr>
    </w:p>
    <w:p w:rsidR="00BD2089" w:rsidRDefault="00441AE6">
      <w:pPr>
        <w:tabs>
          <w:tab w:val="left" w:pos="5342"/>
        </w:tabs>
        <w:spacing w:line="336" w:lineRule="exact"/>
        <w:jc w:val="left"/>
        <w:rPr>
          <w:color w:val="000008"/>
          <w:w w:val="446"/>
          <w:sz w:val="28"/>
          <w:u w:val="thick" w:color="000008"/>
        </w:rPr>
      </w:pPr>
      <w:r>
        <w:rPr>
          <w:color w:val="000008"/>
          <w:sz w:val="28"/>
        </w:rPr>
        <w:t>单位名称</w:t>
      </w:r>
      <w:r>
        <w:rPr>
          <w:color w:val="000008"/>
          <w:spacing w:val="-15"/>
          <w:sz w:val="28"/>
        </w:rPr>
        <w:t>（</w:t>
      </w:r>
      <w:r>
        <w:rPr>
          <w:color w:val="000008"/>
          <w:sz w:val="28"/>
        </w:rPr>
        <w:t>盖</w:t>
      </w:r>
      <w:r>
        <w:rPr>
          <w:color w:val="000008"/>
          <w:spacing w:val="-1"/>
          <w:sz w:val="28"/>
        </w:rPr>
        <w:t>章</w:t>
      </w:r>
      <w:r>
        <w:rPr>
          <w:color w:val="000008"/>
          <w:spacing w:val="-148"/>
          <w:sz w:val="28"/>
        </w:rPr>
        <w:t>）</w:t>
      </w:r>
      <w:r>
        <w:rPr>
          <w:color w:val="000008"/>
          <w:spacing w:val="-14"/>
          <w:sz w:val="28"/>
        </w:rPr>
        <w:t>：</w:t>
      </w:r>
      <w:r>
        <w:rPr>
          <w:rFonts w:hint="eastAsia"/>
          <w:color w:val="000008"/>
          <w:w w:val="446"/>
          <w:sz w:val="28"/>
          <w:u w:val="thick" w:color="000008"/>
        </w:rPr>
        <w:t xml:space="preserve">     </w:t>
      </w:r>
      <w:r>
        <w:rPr>
          <w:color w:val="000008"/>
          <w:w w:val="446"/>
          <w:sz w:val="28"/>
          <w:u w:val="thick" w:color="000008"/>
        </w:rPr>
        <w:tab/>
      </w:r>
    </w:p>
    <w:p w:rsidR="00BD2089" w:rsidRDefault="00441AE6">
      <w:pPr>
        <w:tabs>
          <w:tab w:val="left" w:pos="3124"/>
          <w:tab w:val="left" w:pos="3404"/>
          <w:tab w:val="left" w:pos="9205"/>
        </w:tabs>
        <w:spacing w:line="414" w:lineRule="exact"/>
        <w:jc w:val="left"/>
        <w:rPr>
          <w:sz w:val="28"/>
        </w:rPr>
      </w:pPr>
      <w:r>
        <w:rPr>
          <w:color w:val="000008"/>
          <w:sz w:val="28"/>
        </w:rPr>
        <w:t>领队</w:t>
      </w:r>
      <w:r>
        <w:rPr>
          <w:color w:val="000008"/>
          <w:spacing w:val="-15"/>
          <w:sz w:val="28"/>
        </w:rPr>
        <w:t>：</w:t>
      </w:r>
      <w:r>
        <w:rPr>
          <w:color w:val="000008"/>
          <w:spacing w:val="-15"/>
          <w:sz w:val="28"/>
          <w:u w:val="thick" w:color="000008"/>
        </w:rPr>
        <w:t xml:space="preserve"> </w:t>
      </w:r>
      <w:r>
        <w:rPr>
          <w:rFonts w:hint="eastAsia"/>
          <w:color w:val="000008"/>
          <w:spacing w:val="-15"/>
          <w:sz w:val="28"/>
          <w:u w:val="thick" w:color="000008"/>
        </w:rPr>
        <w:t xml:space="preserve">          </w:t>
      </w:r>
      <w:r>
        <w:rPr>
          <w:color w:val="000008"/>
          <w:sz w:val="28"/>
        </w:rPr>
        <w:t>教练</w:t>
      </w:r>
      <w:r>
        <w:rPr>
          <w:color w:val="000008"/>
          <w:spacing w:val="-15"/>
          <w:sz w:val="28"/>
        </w:rPr>
        <w:t>：</w:t>
      </w:r>
      <w:r>
        <w:rPr>
          <w:color w:val="000008"/>
          <w:spacing w:val="-15"/>
          <w:sz w:val="28"/>
          <w:u w:val="thick" w:color="000008"/>
        </w:rPr>
        <w:t xml:space="preserve"> </w:t>
      </w:r>
      <w:bookmarkStart w:id="1" w:name="OLE_LINK1"/>
      <w:r>
        <w:rPr>
          <w:rFonts w:hint="eastAsia"/>
          <w:color w:val="000008"/>
          <w:spacing w:val="-15"/>
          <w:sz w:val="28"/>
          <w:u w:val="thick" w:color="000008"/>
        </w:rPr>
        <w:t xml:space="preserve">     </w:t>
      </w:r>
      <w:bookmarkEnd w:id="1"/>
      <w:r>
        <w:rPr>
          <w:rFonts w:hint="eastAsia"/>
          <w:color w:val="000008"/>
          <w:spacing w:val="-15"/>
          <w:sz w:val="28"/>
          <w:u w:val="thick" w:color="000008"/>
        </w:rPr>
        <w:t xml:space="preserve">    </w:t>
      </w:r>
      <w:r>
        <w:rPr>
          <w:color w:val="000008"/>
          <w:sz w:val="28"/>
        </w:rPr>
        <w:t>联系电话</w:t>
      </w:r>
      <w:r>
        <w:rPr>
          <w:color w:val="000008"/>
          <w:spacing w:val="-15"/>
          <w:sz w:val="28"/>
        </w:rPr>
        <w:t>：</w:t>
      </w:r>
      <w:r>
        <w:rPr>
          <w:color w:val="000008"/>
          <w:w w:val="446"/>
          <w:sz w:val="28"/>
          <w:u w:val="thick" w:color="000008"/>
        </w:rPr>
        <w:t xml:space="preserve"> </w:t>
      </w:r>
      <w:r>
        <w:rPr>
          <w:rFonts w:hint="eastAsia"/>
          <w:color w:val="000008"/>
          <w:w w:val="446"/>
          <w:sz w:val="28"/>
          <w:u w:val="thick" w:color="000008"/>
        </w:rPr>
        <w:t xml:space="preserve">  </w:t>
      </w:r>
    </w:p>
    <w:tbl>
      <w:tblPr>
        <w:tblStyle w:val="a4"/>
        <w:tblpPr w:leftFromText="180" w:rightFromText="180" w:vertAnchor="text" w:horzAnchor="page" w:tblpX="521" w:tblpY="130"/>
        <w:tblOverlap w:val="never"/>
        <w:tblW w:w="11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11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565"/>
        <w:gridCol w:w="600"/>
      </w:tblGrid>
      <w:tr w:rsidR="00BD2089">
        <w:trPr>
          <w:trHeight w:val="460"/>
        </w:trPr>
        <w:tc>
          <w:tcPr>
            <w:tcW w:w="11160" w:type="dxa"/>
            <w:gridSpan w:val="18"/>
            <w:tcBorders>
              <w:tl2br w:val="nil"/>
              <w:tr2bl w:val="nil"/>
            </w:tcBorders>
            <w:vAlign w:val="center"/>
          </w:tcPr>
          <w:p w:rsidR="00BD2089" w:rsidRDefault="00441AE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参与组别：小学组（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</w:rPr>
              <w:t>）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</w:rPr>
              <w:t>初中组（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</w:rPr>
              <w:t>）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</w:rPr>
              <w:t>高中组</w:t>
            </w:r>
            <w:r>
              <w:rPr>
                <w:rFonts w:hint="eastAsia"/>
                <w:b/>
                <w:bCs/>
                <w:sz w:val="32"/>
                <w:szCs w:val="32"/>
              </w:rPr>
              <w:t>(</w:t>
            </w:r>
            <w:r>
              <w:rPr>
                <w:rFonts w:hint="eastAsia"/>
                <w:b/>
                <w:bCs/>
                <w:sz w:val="32"/>
                <w:szCs w:val="32"/>
              </w:rPr>
              <w:t>含中职组</w:t>
            </w:r>
            <w:r>
              <w:rPr>
                <w:rFonts w:hint="eastAsia"/>
                <w:b/>
                <w:bCs/>
                <w:sz w:val="32"/>
                <w:szCs w:val="32"/>
              </w:rPr>
              <w:t>)</w:t>
            </w:r>
            <w:r>
              <w:rPr>
                <w:rFonts w:hint="eastAsia"/>
                <w:b/>
                <w:bCs/>
                <w:sz w:val="30"/>
                <w:szCs w:val="30"/>
              </w:rPr>
              <w:t>（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</w:rPr>
              <w:t>）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D2089">
        <w:trPr>
          <w:trHeight w:val="967"/>
        </w:trPr>
        <w:tc>
          <w:tcPr>
            <w:tcW w:w="345" w:type="dxa"/>
            <w:vMerge w:val="restart"/>
            <w:tcBorders>
              <w:tl2br w:val="nil"/>
              <w:tr2bl w:val="nil"/>
            </w:tcBorders>
            <w:vAlign w:val="center"/>
          </w:tcPr>
          <w:p w:rsidR="00BD2089" w:rsidRDefault="00441AE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vAlign w:val="center"/>
          </w:tcPr>
          <w:p w:rsidR="00BD2089" w:rsidRDefault="00441AE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3050" w:type="dxa"/>
            <w:gridSpan w:val="5"/>
            <w:tcBorders>
              <w:tl2br w:val="nil"/>
              <w:tr2bl w:val="nil"/>
            </w:tcBorders>
            <w:vAlign w:val="center"/>
          </w:tcPr>
          <w:p w:rsidR="00BD2089" w:rsidRDefault="00441AE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竞技健美操</w:t>
            </w: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vAlign w:val="center"/>
          </w:tcPr>
          <w:p w:rsidR="00BD2089" w:rsidRDefault="00441AE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大众健美操</w:t>
            </w:r>
          </w:p>
        </w:tc>
        <w:tc>
          <w:tcPr>
            <w:tcW w:w="2440" w:type="dxa"/>
            <w:gridSpan w:val="4"/>
            <w:tcBorders>
              <w:tl2br w:val="nil"/>
              <w:tr2bl w:val="nil"/>
            </w:tcBorders>
            <w:vAlign w:val="center"/>
          </w:tcPr>
          <w:p w:rsidR="00BD2089" w:rsidRDefault="00441AE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啦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啦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操</w:t>
            </w:r>
          </w:p>
          <w:p w:rsidR="00BD2089" w:rsidRDefault="00441AE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（小学、初中、高中）</w:t>
            </w:r>
          </w:p>
        </w:tc>
        <w:tc>
          <w:tcPr>
            <w:tcW w:w="1830" w:type="dxa"/>
            <w:gridSpan w:val="3"/>
            <w:tcBorders>
              <w:tl2br w:val="nil"/>
              <w:tr2bl w:val="nil"/>
            </w:tcBorders>
            <w:vAlign w:val="center"/>
          </w:tcPr>
          <w:p w:rsidR="00BD2089" w:rsidRDefault="00441AE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广东省学生健美操系列规定套路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 w:rsidR="00BD2089" w:rsidRDefault="00441AE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街舞</w:t>
            </w:r>
          </w:p>
          <w:p w:rsidR="00BD2089" w:rsidRDefault="00441AE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自选套路</w:t>
            </w:r>
          </w:p>
        </w:tc>
      </w:tr>
      <w:tr w:rsidR="00BD2089">
        <w:trPr>
          <w:trHeight w:val="2796"/>
        </w:trPr>
        <w:tc>
          <w:tcPr>
            <w:tcW w:w="345" w:type="dxa"/>
            <w:vMerge/>
            <w:tcBorders>
              <w:tl2br w:val="nil"/>
              <w:tr2bl w:val="nil"/>
            </w:tcBorders>
          </w:tcPr>
          <w:p w:rsidR="00BD2089" w:rsidRDefault="00BD2089">
            <w:pPr>
              <w:rPr>
                <w:rFonts w:ascii="黑体" w:eastAsia="黑体" w:hAnsi="黑体" w:cs="黑体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</w:tcPr>
          <w:p w:rsidR="00BD2089" w:rsidRDefault="00BD2089">
            <w:pPr>
              <w:rPr>
                <w:rFonts w:ascii="黑体" w:eastAsia="黑体" w:hAnsi="黑体" w:cs="黑体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男单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女单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混双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三人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五人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徒手健身操自选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轻器械健身操自选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花球校园啦</w:t>
            </w: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啦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t>操示范套路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(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第三套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)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街舞校园啦</w:t>
            </w: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啦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t>操示范套路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(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第三套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)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花球啦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啦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操自选套路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街舞啦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啦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操自选套路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广东省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健美操规定动作一级套路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广东省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健美操规定动作二级套路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广东省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街舞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黑体" w:eastAsia="黑体" w:hAnsi="黑体" w:cs="黑体" w:hint="eastAsia"/>
                <w:sz w:val="18"/>
                <w:szCs w:val="18"/>
              </w:rPr>
              <w:t>Hiphop</w:t>
            </w:r>
            <w:proofErr w:type="spellEnd"/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规定动作一级套路</w:t>
            </w:r>
          </w:p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小集体</w:t>
            </w:r>
          </w:p>
          <w:p w:rsidR="00BD2089" w:rsidRDefault="00441AE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(3--6</w:t>
            </w:r>
            <w:r>
              <w:rPr>
                <w:rFonts w:ascii="黑体" w:eastAsia="黑体" w:hAnsi="黑体" w:cs="黑体" w:hint="eastAsia"/>
                <w:szCs w:val="21"/>
              </w:rPr>
              <w:t>人</w:t>
            </w:r>
            <w:r>
              <w:rPr>
                <w:rFonts w:ascii="黑体" w:eastAsia="黑体" w:hAnsi="黑体" w:cs="黑体" w:hint="eastAsia"/>
                <w:szCs w:val="21"/>
              </w:rPr>
              <w:t>)</w:t>
            </w:r>
          </w:p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441AE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大集体</w:t>
            </w:r>
            <w:r>
              <w:rPr>
                <w:rFonts w:ascii="黑体" w:eastAsia="黑体" w:hAnsi="黑体" w:cs="黑体" w:hint="eastAsia"/>
                <w:szCs w:val="21"/>
              </w:rPr>
              <w:t>(7-16</w:t>
            </w:r>
            <w:r>
              <w:rPr>
                <w:rFonts w:ascii="黑体" w:eastAsia="黑体" w:hAnsi="黑体" w:cs="黑体" w:hint="eastAsia"/>
                <w:szCs w:val="21"/>
              </w:rPr>
              <w:t>人</w:t>
            </w:r>
            <w:r>
              <w:rPr>
                <w:rFonts w:ascii="黑体" w:eastAsia="黑体" w:hAnsi="黑体" w:cs="黑体" w:hint="eastAsia"/>
                <w:szCs w:val="21"/>
              </w:rPr>
              <w:t>)</w:t>
            </w:r>
          </w:p>
        </w:tc>
      </w:tr>
      <w:tr w:rsidR="00BD2089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441AE6">
            <w:r>
              <w:rPr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.85pt;margin-top:-.15pt;width:62.25pt;height:270.95pt;z-index:251659264;mso-position-horizontal-relative:page;mso-position-vertical-relative:text;mso-width-relative:page;mso-height-relative:page" filled="f" stroked="f">
                  <v:textbox inset="0,0,0,0">
                    <w:txbxContent>
                      <w:p w:rsidR="00BD2089" w:rsidRDefault="00BD2089">
                        <w:pPr>
                          <w:pStyle w:val="a3"/>
                          <w:spacing w:before="0"/>
                          <w:ind w:left="0"/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10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  <w:tr w:rsidR="00BD2089">
        <w:trPr>
          <w:trHeight w:val="410"/>
        </w:trPr>
        <w:tc>
          <w:tcPr>
            <w:tcW w:w="34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11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10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565" w:type="dxa"/>
            <w:tcBorders>
              <w:tl2br w:val="nil"/>
              <w:tr2bl w:val="nil"/>
            </w:tcBorders>
          </w:tcPr>
          <w:p w:rsidR="00BD2089" w:rsidRDefault="00BD2089"/>
        </w:tc>
        <w:tc>
          <w:tcPr>
            <w:tcW w:w="600" w:type="dxa"/>
            <w:tcBorders>
              <w:tl2br w:val="nil"/>
              <w:tr2bl w:val="nil"/>
            </w:tcBorders>
          </w:tcPr>
          <w:p w:rsidR="00BD2089" w:rsidRDefault="00BD2089"/>
        </w:tc>
      </w:tr>
    </w:tbl>
    <w:p w:rsidR="00BD2089" w:rsidRDefault="00441AE6">
      <w:pPr>
        <w:spacing w:line="225" w:lineRule="auto"/>
        <w:ind w:right="-734"/>
        <w:jc w:val="lef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、按照规程确认报名人数；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、每个队员最多兼报</w:t>
      </w:r>
      <w:r>
        <w:rPr>
          <w:rFonts w:hint="eastAsia"/>
          <w:szCs w:val="21"/>
        </w:rPr>
        <w:t xml:space="preserve"> 3 </w:t>
      </w:r>
      <w:r>
        <w:rPr>
          <w:rFonts w:hint="eastAsia"/>
          <w:szCs w:val="21"/>
        </w:rPr>
        <w:t>项；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、在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⽇前发报名表到</w:t>
      </w:r>
      <w:r>
        <w:rPr>
          <w:rFonts w:hint="eastAsia"/>
          <w:szCs w:val="21"/>
        </w:rPr>
        <w:t>boaotiyi2019@163.com</w:t>
      </w:r>
      <w:r>
        <w:rPr>
          <w:rFonts w:hint="eastAsia"/>
          <w:szCs w:val="21"/>
        </w:rPr>
        <w:t>邮箱（表格不可改动格式）。</w:t>
      </w:r>
    </w:p>
    <w:sectPr w:rsidR="00BD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altName w:val="黑体"/>
    <w:charset w:val="80"/>
    <w:family w:val="swiss"/>
    <w:pitch w:val="default"/>
  </w:font>
  <w:font w:name="Microsoft JhengHei U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ADB"/>
    <w:rsid w:val="00441AE6"/>
    <w:rsid w:val="007C0725"/>
    <w:rsid w:val="007F3ADB"/>
    <w:rsid w:val="008D0CA5"/>
    <w:rsid w:val="009C6C1F"/>
    <w:rsid w:val="00A36939"/>
    <w:rsid w:val="00BD2089"/>
    <w:rsid w:val="00C74139"/>
    <w:rsid w:val="023C0ED0"/>
    <w:rsid w:val="091F32FB"/>
    <w:rsid w:val="0BF93D84"/>
    <w:rsid w:val="1CAB3AA1"/>
    <w:rsid w:val="36C858EB"/>
    <w:rsid w:val="36D60D07"/>
    <w:rsid w:val="49B403D9"/>
    <w:rsid w:val="58646971"/>
    <w:rsid w:val="75D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4"/>
      <w:ind w:left="900"/>
    </w:pPr>
    <w:rPr>
      <w:rFonts w:ascii="Adobe 黑体 Std R" w:eastAsia="Adobe 黑体 Std R" w:hAnsi="Adobe 黑体 Std R" w:cs="Adobe 黑体 Std R"/>
      <w:sz w:val="24"/>
      <w:szCs w:val="24"/>
      <w:lang w:val="zh-CN" w:bidi="zh-CN"/>
    </w:rPr>
  </w:style>
  <w:style w:type="table" w:styleId="a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Adobe 黑体 Std R" w:eastAsia="Adobe 黑体 Std R" w:hAnsi="Adobe 黑体 Std R" w:cs="Adobe 黑体 Std R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2021-10-12T07:32:00Z</cp:lastPrinted>
  <dcterms:created xsi:type="dcterms:W3CDTF">2021-10-09T13:22:00Z</dcterms:created>
  <dcterms:modified xsi:type="dcterms:W3CDTF">2021-10-16T06:13:00Z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AF97EE07D0DA4392849EF8E260DC8E99</vt:lpwstr>
  </property>
</Properties>
</file>